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083"/>
        <w:gridCol w:w="2446"/>
        <w:gridCol w:w="4307"/>
      </w:tblGrid>
      <w:tr w:rsidR="00FB7B47" w14:paraId="140C9FAB" w14:textId="77777777" w:rsidTr="00280DD4">
        <w:trPr>
          <w:trHeight w:val="462"/>
        </w:trPr>
        <w:tc>
          <w:tcPr>
            <w:tcW w:w="3527" w:type="dxa"/>
            <w:gridSpan w:val="2"/>
            <w:tcBorders>
              <w:bottom w:val="nil"/>
              <w:right w:val="nil"/>
            </w:tcBorders>
          </w:tcPr>
          <w:p w14:paraId="64A4AA73" w14:textId="77777777" w:rsidR="00FB7B47" w:rsidRDefault="00000000">
            <w:pPr>
              <w:pStyle w:val="TableParagraph"/>
              <w:spacing w:line="230" w:lineRule="exact"/>
              <w:ind w:left="583" w:right="2352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Modulo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1C2BDA8B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  <w:tcBorders>
              <w:left w:val="nil"/>
              <w:bottom w:val="nil"/>
            </w:tcBorders>
          </w:tcPr>
          <w:p w14:paraId="596BB50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5742CBA1" w14:textId="77777777" w:rsidTr="00280DD4">
        <w:trPr>
          <w:trHeight w:val="575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43561998" w14:textId="3E77AF43" w:rsidR="00FB7B47" w:rsidRDefault="00000000">
            <w:pPr>
              <w:pStyle w:val="TableParagraph"/>
              <w:spacing w:line="226" w:lineRule="exact"/>
              <w:ind w:left="4817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  <w:r w:rsidR="003317CB">
              <w:rPr>
                <w:spacing w:val="-5"/>
                <w:sz w:val="20"/>
              </w:rPr>
              <w:t>la</w:t>
            </w:r>
          </w:p>
          <w:p w14:paraId="5920B814" w14:textId="7802023D" w:rsidR="00FB7B47" w:rsidRPr="003317CB" w:rsidRDefault="003317CB">
            <w:pPr>
              <w:pStyle w:val="TableParagraph"/>
              <w:ind w:left="4817"/>
              <w:rPr>
                <w:b/>
                <w:bCs/>
                <w:sz w:val="20"/>
              </w:rPr>
            </w:pPr>
            <w:r w:rsidRPr="003317CB">
              <w:rPr>
                <w:b/>
                <w:bCs/>
                <w:sz w:val="20"/>
              </w:rPr>
              <w:t>Comunità Comprensoriale Valle Pusteria</w:t>
            </w:r>
          </w:p>
        </w:tc>
      </w:tr>
      <w:tr w:rsidR="00FB7B47" w14:paraId="3D75F75E" w14:textId="77777777" w:rsidTr="00280DD4">
        <w:trPr>
          <w:trHeight w:val="741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388ABCB3" w14:textId="67AADB7B" w:rsidR="00FB7B47" w:rsidRDefault="00000000" w:rsidP="006E7C44">
            <w:pPr>
              <w:pStyle w:val="TableParagraph"/>
              <w:spacing w:before="112" w:line="276" w:lineRule="auto"/>
              <w:ind w:left="4817" w:right="1328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3317CB">
              <w:rPr>
                <w:sz w:val="20"/>
              </w:rPr>
              <w:br/>
            </w:r>
            <w:hyperlink r:id="rId5" w:history="1">
              <w:r w:rsidR="003317CB" w:rsidRPr="00A65D54">
                <w:rPr>
                  <w:rStyle w:val="Hyperlink"/>
                  <w:spacing w:val="-2"/>
                  <w:sz w:val="20"/>
                </w:rPr>
                <w:t>personalamt@bzgpust.it</w:t>
              </w:r>
            </w:hyperlink>
            <w:r w:rsidR="003317CB">
              <w:rPr>
                <w:rStyle w:val="Hyperlink"/>
                <w:spacing w:val="-2"/>
                <w:sz w:val="20"/>
              </w:rPr>
              <w:br/>
            </w:r>
            <w:r>
              <w:rPr>
                <w:sz w:val="20"/>
              </w:rPr>
              <w:t>PEC:</w:t>
            </w:r>
            <w:r>
              <w:rPr>
                <w:spacing w:val="-14"/>
                <w:sz w:val="20"/>
              </w:rPr>
              <w:t xml:space="preserve"> </w:t>
            </w:r>
            <w:r w:rsidR="003317CB" w:rsidRPr="00A65D54">
              <w:rPr>
                <w:rStyle w:val="Hyperlink"/>
                <w:spacing w:val="-2"/>
                <w:sz w:val="20"/>
                <w:szCs w:val="20"/>
              </w:rPr>
              <w:t>personalamt.ufficiopersonale@pec.bzgpust.it</w:t>
            </w:r>
          </w:p>
        </w:tc>
      </w:tr>
      <w:tr w:rsidR="00DB59AE" w14:paraId="78EC43F4" w14:textId="77777777" w:rsidTr="00280DD4">
        <w:trPr>
          <w:trHeight w:val="1050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1652935E" w14:textId="50497FAC" w:rsidR="00DB59AE" w:rsidRDefault="00DB59AE" w:rsidP="00DB59AE">
            <w:pPr>
              <w:pStyle w:val="TableParagraph"/>
              <w:spacing w:before="128"/>
              <w:ind w:left="5"/>
              <w:jc w:val="center"/>
              <w:rPr>
                <w:b/>
                <w:sz w:val="20"/>
              </w:rPr>
            </w:pPr>
            <w:r w:rsidRPr="007253E3">
              <w:rPr>
                <w:b/>
                <w:sz w:val="20"/>
              </w:rPr>
              <w:t>Manifestazione di interesse al conferimento di incarichi dirigenziali ai sensi degli articoli 5 e 7 della legge</w:t>
            </w:r>
            <w:r>
              <w:rPr>
                <w:b/>
                <w:sz w:val="20"/>
              </w:rPr>
              <w:t xml:space="preserve"> </w:t>
            </w:r>
            <w:r w:rsidRPr="007253E3">
              <w:rPr>
                <w:b/>
                <w:sz w:val="20"/>
              </w:rPr>
              <w:t>provinciale 21 luglio 2022, n. 6 recante: “Disciplina della dirigenza del sistema pubblico provinciale e</w:t>
            </w:r>
            <w:r>
              <w:rPr>
                <w:b/>
                <w:sz w:val="20"/>
              </w:rPr>
              <w:t xml:space="preserve"> </w:t>
            </w:r>
            <w:r w:rsidRPr="007253E3">
              <w:rPr>
                <w:b/>
                <w:sz w:val="20"/>
              </w:rPr>
              <w:t>ordinamento dell’Amministrazione provinciale”.</w:t>
            </w:r>
          </w:p>
        </w:tc>
      </w:tr>
      <w:tr w:rsidR="00DB59AE" w14:paraId="3183924B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AF7DA6F" w14:textId="77777777" w:rsidR="00DB59AE" w:rsidRDefault="00DB59AE" w:rsidP="00DB59AE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Struttura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dirigenziale</w:t>
            </w:r>
          </w:p>
        </w:tc>
      </w:tr>
      <w:tr w:rsidR="00DB59AE" w14:paraId="72D16E85" w14:textId="77777777" w:rsidTr="00280DD4">
        <w:trPr>
          <w:trHeight w:val="688"/>
        </w:trPr>
        <w:tc>
          <w:tcPr>
            <w:tcW w:w="10280" w:type="dxa"/>
            <w:gridSpan w:val="4"/>
            <w:tcBorders>
              <w:top w:val="nil"/>
            </w:tcBorders>
          </w:tcPr>
          <w:p w14:paraId="1F90030B" w14:textId="4952115F" w:rsidR="00DB59AE" w:rsidRDefault="00DB59AE" w:rsidP="00DB59AE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Posizione</w:t>
            </w:r>
            <w:r w:rsidRPr="006F198A">
              <w:rPr>
                <w:b/>
                <w:spacing w:val="-2"/>
                <w:sz w:val="20"/>
              </w:rPr>
              <w:t xml:space="preserve"> dirigenzial</w:t>
            </w:r>
            <w:r>
              <w:rPr>
                <w:b/>
                <w:spacing w:val="-2"/>
                <w:sz w:val="20"/>
              </w:rPr>
              <w:t>e</w:t>
            </w:r>
            <w:r w:rsidRPr="006F198A">
              <w:rPr>
                <w:b/>
                <w:spacing w:val="-2"/>
                <w:sz w:val="20"/>
              </w:rPr>
              <w:t xml:space="preserve"> del</w:t>
            </w:r>
            <w:r>
              <w:rPr>
                <w:b/>
                <w:spacing w:val="-2"/>
                <w:sz w:val="20"/>
              </w:rPr>
              <w:t>l’</w:t>
            </w:r>
            <w:r w:rsidRPr="006F198A">
              <w:rPr>
                <w:b/>
                <w:spacing w:val="-2"/>
                <w:sz w:val="20"/>
              </w:rPr>
              <w:t>uffici</w:t>
            </w:r>
            <w:r>
              <w:rPr>
                <w:b/>
                <w:spacing w:val="-2"/>
                <w:sz w:val="20"/>
              </w:rPr>
              <w:t>o Organizzazione dei servizi sociali</w:t>
            </w:r>
            <w:r w:rsidR="0036381E">
              <w:rPr>
                <w:b/>
                <w:spacing w:val="-2"/>
                <w:sz w:val="20"/>
              </w:rPr>
              <w:t xml:space="preserve"> (seconda fascia)</w:t>
            </w:r>
          </w:p>
        </w:tc>
      </w:tr>
      <w:tr w:rsidR="00DB59AE" w14:paraId="306F6FB9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6789E6FD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59AE" w14:paraId="18DBF0E4" w14:textId="77777777" w:rsidTr="00280DD4">
        <w:trPr>
          <w:trHeight w:val="24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000000"/>
          </w:tcPr>
          <w:p w14:paraId="3E1DD0B1" w14:textId="77777777" w:rsidR="00DB59AE" w:rsidRDefault="00DB59AE" w:rsidP="00DB59AE">
            <w:pPr>
              <w:pStyle w:val="TableParagraph"/>
              <w:spacing w:before="9" w:line="216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personali</w:t>
            </w:r>
          </w:p>
        </w:tc>
      </w:tr>
      <w:tr w:rsidR="00DB59AE" w14:paraId="64BC2E54" w14:textId="77777777" w:rsidTr="00280DD4">
        <w:trPr>
          <w:trHeight w:val="455"/>
        </w:trPr>
        <w:tc>
          <w:tcPr>
            <w:tcW w:w="3527" w:type="dxa"/>
            <w:gridSpan w:val="2"/>
            <w:tcBorders>
              <w:right w:val="nil"/>
            </w:tcBorders>
          </w:tcPr>
          <w:p w14:paraId="48B52575" w14:textId="11892BB5" w:rsidR="00DB59AE" w:rsidRDefault="00DB59AE" w:rsidP="00DB59AE">
            <w:pPr>
              <w:pStyle w:val="TableParagraph"/>
              <w:spacing w:before="225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Nome </w:t>
            </w:r>
            <w:r>
              <w:rPr>
                <w:spacing w:val="-4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pacing w:val="-4"/>
                <w:sz w:val="20"/>
              </w:rPr>
              <w:instrText xml:space="preserve"> FORMTEXT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spacing w:val="-4"/>
                <w:sz w:val="20"/>
              </w:rPr>
              <w:fldChar w:fldCharType="end"/>
            </w:r>
            <w:bookmarkEnd w:id="0"/>
          </w:p>
        </w:tc>
        <w:tc>
          <w:tcPr>
            <w:tcW w:w="6753" w:type="dxa"/>
            <w:gridSpan w:val="2"/>
            <w:tcBorders>
              <w:left w:val="nil"/>
            </w:tcBorders>
          </w:tcPr>
          <w:p w14:paraId="686AD00B" w14:textId="271C8169" w:rsidR="00DB59AE" w:rsidRDefault="00DB59AE" w:rsidP="00DB59AE">
            <w:pPr>
              <w:pStyle w:val="TableParagraph"/>
              <w:spacing w:before="225" w:line="211" w:lineRule="exact"/>
              <w:ind w:left="12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Cognome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DB59AE" w14:paraId="07B2BD98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224A41C8" w14:textId="71781AC8" w:rsidR="00DB59AE" w:rsidRDefault="00DB59AE" w:rsidP="00DB59AE">
            <w:pPr>
              <w:pStyle w:val="TableParagraph"/>
              <w:tabs>
                <w:tab w:val="left" w:pos="1212"/>
                <w:tab w:val="left" w:pos="1545"/>
              </w:tabs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nata/o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il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15CA5366" w14:textId="65C816DC" w:rsidR="00DB59AE" w:rsidRDefault="00DB59AE" w:rsidP="00DB59AE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0DEE3D4F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9AE" w14:paraId="1CC4A1BB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6F20250A" w14:textId="51934781" w:rsidR="00DB59AE" w:rsidRDefault="00DB59AE" w:rsidP="00DB59AE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di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3F39F302" w14:textId="7C2D91E8" w:rsidR="00DB59AE" w:rsidRDefault="00DB59AE" w:rsidP="00DB59AE">
            <w:pPr>
              <w:pStyle w:val="TableParagraph"/>
              <w:spacing w:before="230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CAP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2C6FAA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9AE" w14:paraId="04B131A1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3E7D35A9" w14:textId="64518035" w:rsidR="00DB59AE" w:rsidRDefault="00DB59AE" w:rsidP="00DB59AE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frazione/via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64806D1C" w14:textId="7A068951" w:rsidR="00DB59AE" w:rsidRDefault="00DB59AE" w:rsidP="00DB59AE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n.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E6A769" w14:textId="03FF256F" w:rsidR="00DB59AE" w:rsidRDefault="00DB59AE" w:rsidP="00DB59AE">
            <w:pPr>
              <w:pStyle w:val="TableParagraph"/>
              <w:spacing w:before="230" w:line="211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tel./cell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DB59AE" w14:paraId="34E349DD" w14:textId="77777777" w:rsidTr="00280DD4">
        <w:trPr>
          <w:trHeight w:val="457"/>
        </w:trPr>
        <w:tc>
          <w:tcPr>
            <w:tcW w:w="3527" w:type="dxa"/>
            <w:gridSpan w:val="2"/>
            <w:tcBorders>
              <w:right w:val="nil"/>
            </w:tcBorders>
          </w:tcPr>
          <w:p w14:paraId="1CC98FBC" w14:textId="192276AC" w:rsidR="00DB59AE" w:rsidRDefault="00DB59AE" w:rsidP="00DB59AE">
            <w:pPr>
              <w:pStyle w:val="TableParagraph"/>
              <w:spacing w:before="227" w:line="211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email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7B9BD325" w14:textId="4F69AF7D" w:rsidR="00DB59AE" w:rsidRDefault="00DB59AE" w:rsidP="00DB59AE">
            <w:pPr>
              <w:pStyle w:val="TableParagraph"/>
              <w:spacing w:before="227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PEC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40026F5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9AE" w14:paraId="1783AB16" w14:textId="77777777" w:rsidTr="00280DD4">
        <w:trPr>
          <w:trHeight w:val="460"/>
        </w:trPr>
        <w:tc>
          <w:tcPr>
            <w:tcW w:w="10280" w:type="dxa"/>
            <w:gridSpan w:val="4"/>
          </w:tcPr>
          <w:p w14:paraId="0E957A5B" w14:textId="66599E02" w:rsidR="00DB59AE" w:rsidRDefault="00DB59AE" w:rsidP="00DB59AE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fiscale: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DB59AE" w14:paraId="103215BA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31471D0C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B59AE" w14:paraId="5A9CA017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C78352B" w14:textId="77777777" w:rsidR="00DB59AE" w:rsidRDefault="00DB59AE" w:rsidP="00DB59AE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dichiarazioni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altre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indicazioni</w:t>
            </w:r>
          </w:p>
        </w:tc>
      </w:tr>
      <w:tr w:rsidR="00DB59AE" w14:paraId="049AA8ED" w14:textId="77777777" w:rsidTr="00280DD4">
        <w:trPr>
          <w:trHeight w:val="691"/>
        </w:trPr>
        <w:tc>
          <w:tcPr>
            <w:tcW w:w="10280" w:type="dxa"/>
            <w:gridSpan w:val="4"/>
            <w:tcBorders>
              <w:top w:val="nil"/>
            </w:tcBorders>
          </w:tcPr>
          <w:p w14:paraId="45B67ABB" w14:textId="77777777" w:rsidR="00DB59AE" w:rsidRDefault="00DB59AE" w:rsidP="00DB59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8F32C0" w14:textId="39007DAF" w:rsidR="00DB59AE" w:rsidRDefault="00DB59AE" w:rsidP="00DB59AE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(barrare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 xml:space="preserve">caselle </w:t>
            </w:r>
            <w:r w:rsidRPr="000460CD">
              <w:rPr>
                <w:b/>
                <w:i/>
                <w:spacing w:val="-2"/>
                <w:sz w:val="20"/>
              </w:rPr>
              <w:t>appropriat</w:t>
            </w:r>
            <w:r>
              <w:rPr>
                <w:b/>
                <w:i/>
                <w:spacing w:val="-2"/>
                <w:sz w:val="20"/>
              </w:rPr>
              <w:t>e):</w:t>
            </w:r>
          </w:p>
        </w:tc>
      </w:tr>
      <w:tr w:rsidR="00DB59AE" w14:paraId="13E4B73C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1754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42E5894" w14:textId="12AF2AC5" w:rsidR="00DB59AE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A2647DF" w14:textId="77777777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10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cittadino/a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,</w:t>
            </w:r>
          </w:p>
          <w:p w14:paraId="013CC881" w14:textId="6658078B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2327AC4D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2893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F2A0DF0" w14:textId="5160C98D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CB24E2F" w14:textId="44E45290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elettorali </w:t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di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(ovvero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z w:val="20"/>
              </w:rPr>
              <w:t xml:space="preserve">cancellata/o dalle liste elettorali perché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6"/>
                <w:sz w:val="20"/>
              </w:rPr>
              <w:t>),</w:t>
            </w:r>
          </w:p>
          <w:p w14:paraId="1B659591" w14:textId="09A010D4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2D01CAB8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3062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1E45E3D" w14:textId="2A440EB7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063DED7F" w14:textId="77777777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natura,</w:t>
            </w:r>
          </w:p>
          <w:p w14:paraId="71002113" w14:textId="3F6E519E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5E7928C0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664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1236F0F" w14:textId="70165A4C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2FC1884A" w14:textId="77777777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appartenenza/aggregazione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80"/>
                <w:sz w:val="20"/>
              </w:rPr>
              <w:t xml:space="preserve"> </w:t>
            </w:r>
            <w:r w:rsidRPr="00D729DD">
              <w:rPr>
                <w:b/>
                <w:bCs/>
                <w:sz w:val="20"/>
              </w:rPr>
              <w:t>al</w:t>
            </w:r>
            <w:r w:rsidRPr="00D729DD">
              <w:rPr>
                <w:b/>
                <w:bCs/>
                <w:spacing w:val="75"/>
                <w:sz w:val="20"/>
              </w:rPr>
              <w:t xml:space="preserve"> </w:t>
            </w:r>
            <w:r w:rsidRPr="00D729DD">
              <w:rPr>
                <w:b/>
                <w:bCs/>
                <w:sz w:val="20"/>
              </w:rPr>
              <w:t>momento</w:t>
            </w:r>
            <w:r w:rsidRPr="00D729DD">
              <w:rPr>
                <w:b/>
                <w:bCs/>
                <w:spacing w:val="75"/>
                <w:sz w:val="20"/>
              </w:rPr>
              <w:t xml:space="preserve"> </w:t>
            </w:r>
            <w:r w:rsidRPr="00D729DD">
              <w:rPr>
                <w:b/>
                <w:bCs/>
                <w:sz w:val="20"/>
              </w:rPr>
              <w:t>della scadenza del bando</w:t>
            </w:r>
            <w:r>
              <w:rPr>
                <w:sz w:val="20"/>
              </w:rPr>
              <w:t xml:space="preserve"> e che questa verrà </w:t>
            </w:r>
            <w:r w:rsidRPr="00D729DD">
              <w:rPr>
                <w:b/>
                <w:bCs/>
                <w:sz w:val="20"/>
              </w:rPr>
              <w:t>presentata prima di una eventuale nomina</w:t>
            </w:r>
            <w:r>
              <w:rPr>
                <w:sz w:val="20"/>
              </w:rPr>
              <w:t>,</w:t>
            </w:r>
          </w:p>
          <w:p w14:paraId="57687C66" w14:textId="5DA5768B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25E11CAF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2271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F7B5D73" w14:textId="55440CC6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46D0360B" w14:textId="77777777" w:rsidR="007127D3" w:rsidRDefault="007127D3" w:rsidP="007127D3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 w:rsidRPr="004F06A4">
              <w:rPr>
                <w:sz w:val="20"/>
              </w:rPr>
              <w:t>di essere iscritta/o nella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 w:rsidRPr="004F06A4">
              <w:rPr>
                <w:sz w:val="20"/>
              </w:rPr>
              <w:t xml:space="preserve"> fascia (indicare se prima o seconda fascia) o di essere iscritta/o come idonea/o nella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4"/>
                <w:sz w:val="20"/>
              </w:rPr>
              <w:t xml:space="preserve"> </w:t>
            </w:r>
            <w:r w:rsidRPr="004F06A4">
              <w:rPr>
                <w:sz w:val="20"/>
              </w:rPr>
              <w:t>fascia (indicare se prima o seconda fascia) del ruolo unico della dirigenza a livello provinciale, di cui all’articolo 2 della legge provinciale 21 luglio 2022, n. 6;</w:t>
            </w:r>
          </w:p>
          <w:p w14:paraId="2ABCBE66" w14:textId="2E9657E6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2BB59B22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925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8E3CD4B" w14:textId="4B428DED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20FF42D" w14:textId="1F4C17F9" w:rsidR="00DB59AE" w:rsidRPr="007127D3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 w:rsidRPr="007127D3">
              <w:rPr>
                <w:sz w:val="20"/>
              </w:rPr>
              <w:t>di</w:t>
            </w:r>
            <w:r w:rsidRPr="007127D3">
              <w:rPr>
                <w:spacing w:val="74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non</w:t>
            </w:r>
            <w:r w:rsidRPr="007127D3">
              <w:rPr>
                <w:b/>
                <w:bCs/>
                <w:spacing w:val="75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trovarsi</w:t>
            </w:r>
            <w:r w:rsidRPr="007127D3">
              <w:rPr>
                <w:b/>
                <w:bCs/>
                <w:spacing w:val="75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in</w:t>
            </w:r>
            <w:r w:rsidRPr="007127D3">
              <w:rPr>
                <w:b/>
                <w:bCs/>
                <w:spacing w:val="78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una</w:t>
            </w:r>
            <w:r w:rsidRPr="007127D3">
              <w:rPr>
                <w:b/>
                <w:bCs/>
                <w:spacing w:val="78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delle</w:t>
            </w:r>
            <w:r w:rsidRPr="007127D3">
              <w:rPr>
                <w:b/>
                <w:bCs/>
                <w:spacing w:val="75"/>
                <w:sz w:val="20"/>
              </w:rPr>
              <w:t xml:space="preserve"> </w:t>
            </w:r>
            <w:r w:rsidRPr="007127D3">
              <w:rPr>
                <w:b/>
                <w:bCs/>
                <w:sz w:val="20"/>
              </w:rPr>
              <w:t>condizioni</w:t>
            </w:r>
            <w:r w:rsidRPr="007127D3">
              <w:rPr>
                <w:spacing w:val="77"/>
                <w:sz w:val="20"/>
              </w:rPr>
              <w:t xml:space="preserve"> </w:t>
            </w:r>
            <w:r w:rsidRPr="007127D3">
              <w:rPr>
                <w:sz w:val="20"/>
              </w:rPr>
              <w:t>previste</w:t>
            </w:r>
            <w:r w:rsidRPr="007127D3">
              <w:rPr>
                <w:spacing w:val="75"/>
                <w:sz w:val="20"/>
              </w:rPr>
              <w:t xml:space="preserve"> </w:t>
            </w:r>
            <w:r w:rsidRPr="007127D3">
              <w:rPr>
                <w:sz w:val="20"/>
              </w:rPr>
              <w:t>dal</w:t>
            </w:r>
            <w:r w:rsidRPr="007127D3">
              <w:rPr>
                <w:spacing w:val="74"/>
                <w:sz w:val="20"/>
              </w:rPr>
              <w:t xml:space="preserve"> </w:t>
            </w:r>
            <w:r w:rsidRPr="007127D3">
              <w:rPr>
                <w:sz w:val="20"/>
              </w:rPr>
              <w:t>decreto</w:t>
            </w:r>
            <w:r w:rsidRPr="007127D3">
              <w:rPr>
                <w:spacing w:val="75"/>
                <w:sz w:val="20"/>
              </w:rPr>
              <w:t xml:space="preserve"> </w:t>
            </w:r>
            <w:r w:rsidRPr="007127D3">
              <w:rPr>
                <w:sz w:val="20"/>
              </w:rPr>
              <w:t>legislativo</w:t>
            </w:r>
            <w:r w:rsidRPr="007127D3">
              <w:rPr>
                <w:spacing w:val="78"/>
                <w:sz w:val="20"/>
              </w:rPr>
              <w:t xml:space="preserve"> </w:t>
            </w:r>
            <w:r w:rsidRPr="007127D3">
              <w:rPr>
                <w:sz w:val="20"/>
              </w:rPr>
              <w:t>del</w:t>
            </w:r>
            <w:r w:rsidRPr="007127D3">
              <w:rPr>
                <w:spacing w:val="79"/>
                <w:sz w:val="20"/>
              </w:rPr>
              <w:t xml:space="preserve"> </w:t>
            </w:r>
            <w:r w:rsidRPr="007127D3">
              <w:rPr>
                <w:sz w:val="20"/>
              </w:rPr>
              <w:t>8</w:t>
            </w:r>
            <w:r w:rsidRPr="007127D3">
              <w:rPr>
                <w:spacing w:val="75"/>
                <w:sz w:val="20"/>
              </w:rPr>
              <w:t xml:space="preserve"> </w:t>
            </w:r>
            <w:r w:rsidRPr="007127D3">
              <w:rPr>
                <w:sz w:val="20"/>
              </w:rPr>
              <w:t>aprile</w:t>
            </w:r>
            <w:r w:rsidRPr="007127D3">
              <w:rPr>
                <w:spacing w:val="75"/>
                <w:sz w:val="20"/>
              </w:rPr>
              <w:t xml:space="preserve"> </w:t>
            </w:r>
            <w:r w:rsidRPr="007127D3">
              <w:rPr>
                <w:sz w:val="20"/>
              </w:rPr>
              <w:t>2013,</w:t>
            </w:r>
            <w:r w:rsidRPr="007127D3">
              <w:rPr>
                <w:spacing w:val="75"/>
                <w:sz w:val="20"/>
              </w:rPr>
              <w:t xml:space="preserve"> </w:t>
            </w:r>
            <w:r w:rsidRPr="007127D3">
              <w:rPr>
                <w:sz w:val="20"/>
              </w:rPr>
              <w:t>n.</w:t>
            </w:r>
            <w:r w:rsidR="005919C7">
              <w:rPr>
                <w:sz w:val="20"/>
              </w:rPr>
              <w:t xml:space="preserve"> </w:t>
            </w:r>
            <w:r w:rsidRPr="007127D3">
              <w:rPr>
                <w:sz w:val="20"/>
              </w:rPr>
              <w:t>39</w:t>
            </w:r>
            <w:r w:rsidRPr="007127D3">
              <w:rPr>
                <w:spacing w:val="77"/>
                <w:sz w:val="20"/>
              </w:rPr>
              <w:t xml:space="preserve"> </w:t>
            </w:r>
            <w:r w:rsidRPr="007127D3">
              <w:rPr>
                <w:sz w:val="20"/>
              </w:rPr>
              <w:t>circa l’insussistenza di cause di incompatibilità e di inconferibilità,</w:t>
            </w:r>
          </w:p>
          <w:p w14:paraId="76476333" w14:textId="297BEBC0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DB59AE" w14:paraId="26F0090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5001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56846AD" w14:textId="1B3F4C1F" w:rsidR="00DB59AE" w:rsidRPr="00280DD4" w:rsidRDefault="00DB59AE" w:rsidP="00DB59AE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C66DA1" w14:textId="77777777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 w:rsidRPr="00D729DD">
              <w:rPr>
                <w:b/>
                <w:sz w:val="20"/>
              </w:rPr>
              <w:t>tempestivamente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d’indirizzo,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elettronica,</w:t>
            </w:r>
          </w:p>
          <w:p w14:paraId="0C6C045D" w14:textId="09172A82" w:rsidR="00DB59AE" w:rsidRDefault="00DB59AE" w:rsidP="00DB59AE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</w:tbl>
    <w:p w14:paraId="0FA0110E" w14:textId="77777777" w:rsidR="00FB7B47" w:rsidRDefault="00FB7B47">
      <w:pPr>
        <w:spacing w:line="210" w:lineRule="exact"/>
        <w:rPr>
          <w:sz w:val="20"/>
        </w:rPr>
        <w:sectPr w:rsidR="00FB7B47">
          <w:type w:val="continuous"/>
          <w:pgSz w:w="11910" w:h="16840"/>
          <w:pgMar w:top="138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5151"/>
      </w:tblGrid>
      <w:tr w:rsidR="00FB7B47" w14:paraId="0CE0F123" w14:textId="77777777">
        <w:trPr>
          <w:trHeight w:val="2299"/>
        </w:trPr>
        <w:tc>
          <w:tcPr>
            <w:tcW w:w="10279" w:type="dxa"/>
            <w:gridSpan w:val="2"/>
          </w:tcPr>
          <w:p w14:paraId="1FFB4898" w14:textId="19E887D2" w:rsidR="004F129F" w:rsidRDefault="00000000" w:rsidP="006169D6">
            <w:pPr>
              <w:pStyle w:val="TableParagraph"/>
              <w:ind w:left="665" w:right="5470" w:hanging="24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</w:p>
          <w:p w14:paraId="72EFF4C9" w14:textId="77777777" w:rsidR="004D3CAF" w:rsidRDefault="004D3CAF" w:rsidP="004D3CAF">
            <w:pPr>
              <w:pStyle w:val="TableParagraph"/>
              <w:ind w:left="665" w:right="5470" w:hanging="240"/>
              <w:rPr>
                <w:b/>
                <w:sz w:val="20"/>
              </w:rPr>
            </w:pPr>
          </w:p>
          <w:p w14:paraId="063DF19E" w14:textId="3E41D1FC" w:rsidR="004F129F" w:rsidRDefault="00000000" w:rsidP="004D3CAF">
            <w:pPr>
              <w:pStyle w:val="TableParagraph"/>
              <w:ind w:left="663" w:right="5472" w:hanging="238"/>
              <w:rPr>
                <w:spacing w:val="-4"/>
                <w:sz w:val="20"/>
              </w:rPr>
            </w:pPr>
            <w:sdt>
              <w:sdtPr>
                <w:rPr>
                  <w:rFonts w:hint="eastAsia"/>
                  <w:b/>
                  <w:sz w:val="20"/>
                  <w:highlight w:val="darkGray"/>
                </w:rPr>
                <w:id w:val="-13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F26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4F129F" w:rsidRPr="004F129F">
              <w:rPr>
                <w:rFonts w:hint="eastAsia"/>
                <w:b/>
                <w:sz w:val="20"/>
              </w:rPr>
              <w:t xml:space="preserve"> </w:t>
            </w:r>
            <w:r w:rsidR="004F129F" w:rsidRPr="004F129F">
              <w:rPr>
                <w:b/>
                <w:sz w:val="20"/>
              </w:rPr>
              <w:t xml:space="preserve">indirizzo </w:t>
            </w:r>
            <w:r w:rsidR="004F129F">
              <w:rPr>
                <w:b/>
                <w:sz w:val="20"/>
              </w:rPr>
              <w:t xml:space="preserve">PEC 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29F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4F129F" w:rsidRPr="00280DD4">
              <w:rPr>
                <w:spacing w:val="-4"/>
                <w:sz w:val="20"/>
                <w:highlight w:val="darkGray"/>
              </w:rPr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4AD09D4F" w14:textId="77777777" w:rsidR="000E019E" w:rsidRDefault="000E019E" w:rsidP="004D3CAF">
            <w:pPr>
              <w:pStyle w:val="TableParagraph"/>
              <w:spacing w:before="4"/>
              <w:ind w:left="425"/>
              <w:rPr>
                <w:spacing w:val="-2"/>
                <w:sz w:val="20"/>
              </w:rPr>
            </w:pPr>
          </w:p>
          <w:p w14:paraId="407B0CB4" w14:textId="27217D4C" w:rsidR="00FB7B47" w:rsidRDefault="00000000" w:rsidP="004D3CAF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2F08365E" wp14:editId="691A751C">
                      <wp:simplePos x="0" y="0"/>
                      <wp:positionH relativeFrom="column">
                        <wp:posOffset>279196</wp:posOffset>
                      </wp:positionH>
                      <wp:positionV relativeFrom="paragraph">
                        <wp:posOffset>-254763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3A1CF" id="Group 21" o:spid="_x0000_s1026" style="position:absolute;margin-left:22pt;margin-top:-20.05pt;width:7.7pt;height:7.7pt;z-index:-15837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">
      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88392r88391,l88391,,,,,883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oppure</w:t>
            </w:r>
          </w:p>
          <w:p w14:paraId="4BA323EA" w14:textId="77777777" w:rsidR="00FB7B47" w:rsidRDefault="00FB7B47" w:rsidP="004D3CAF">
            <w:pPr>
              <w:pStyle w:val="TableParagraph"/>
              <w:ind w:left="425"/>
              <w:rPr>
                <w:rFonts w:ascii="Times New Roman"/>
                <w:sz w:val="20"/>
              </w:rPr>
            </w:pPr>
          </w:p>
          <w:p w14:paraId="4CA5AFA2" w14:textId="0B16C8D4" w:rsidR="00FB7B47" w:rsidRDefault="00000000" w:rsidP="004D3CAF">
            <w:pPr>
              <w:pStyle w:val="TableParagraph"/>
              <w:spacing w:before="1"/>
              <w:ind w:left="425"/>
              <w:rPr>
                <w:spacing w:val="-4"/>
                <w:sz w:val="20"/>
              </w:rPr>
            </w:pPr>
            <w:sdt>
              <w:sdtPr>
                <w:rPr>
                  <w:b/>
                  <w:sz w:val="20"/>
                  <w:highlight w:val="darkGray"/>
                </w:rPr>
                <w:id w:val="-97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73" w:rsidRPr="00807773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807773">
              <w:rPr>
                <w:b/>
                <w:sz w:val="20"/>
              </w:rPr>
              <w:t xml:space="preserve"> indirizzo</w:t>
            </w:r>
            <w:r w:rsidR="00807773">
              <w:rPr>
                <w:b/>
                <w:spacing w:val="-11"/>
                <w:sz w:val="20"/>
              </w:rPr>
              <w:t xml:space="preserve"> </w:t>
            </w:r>
            <w:r w:rsidR="00807773">
              <w:rPr>
                <w:b/>
                <w:sz w:val="20"/>
              </w:rPr>
              <w:t>e-</w:t>
            </w:r>
            <w:r w:rsidR="00807773">
              <w:rPr>
                <w:b/>
                <w:spacing w:val="-4"/>
                <w:sz w:val="20"/>
              </w:rPr>
              <w:t>mail</w:t>
            </w:r>
            <w:r w:rsidR="00280DD4">
              <w:rPr>
                <w:b/>
                <w:spacing w:val="-4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04231688" w14:textId="77777777" w:rsidR="00BD5CEF" w:rsidRDefault="00BD5CEF" w:rsidP="004D3CA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  <w:p w14:paraId="0B4FBBB6" w14:textId="77777777" w:rsidR="00FB7B47" w:rsidRDefault="00000000" w:rsidP="00BD5CE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interesse.</w:t>
            </w:r>
          </w:p>
        </w:tc>
      </w:tr>
      <w:tr w:rsidR="00FB7B47" w14:paraId="1AE68BC1" w14:textId="77777777">
        <w:trPr>
          <w:trHeight w:val="225"/>
        </w:trPr>
        <w:tc>
          <w:tcPr>
            <w:tcW w:w="10279" w:type="dxa"/>
            <w:gridSpan w:val="2"/>
          </w:tcPr>
          <w:p w14:paraId="2C8F922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342742DC" w14:textId="77777777">
        <w:trPr>
          <w:trHeight w:val="244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98C3DB0" w14:textId="77777777" w:rsidR="00FB7B47" w:rsidRDefault="00000000">
            <w:pPr>
              <w:pStyle w:val="TableParagraph"/>
              <w:spacing w:before="4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documentazione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allegare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obbligatoriamente</w:t>
            </w:r>
          </w:p>
        </w:tc>
      </w:tr>
      <w:tr w:rsidR="00FB7B47" w14:paraId="69F3A11E" w14:textId="77777777">
        <w:trPr>
          <w:trHeight w:val="1408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7BC64657" w14:textId="77777777" w:rsidR="00494E8B" w:rsidRPr="00494E8B" w:rsidRDefault="00494E8B" w:rsidP="00494E8B">
            <w:pPr>
              <w:pStyle w:val="TableParagraph"/>
              <w:tabs>
                <w:tab w:val="left" w:pos="777"/>
                <w:tab w:val="left" w:pos="789"/>
              </w:tabs>
              <w:ind w:right="182"/>
              <w:rPr>
                <w:b/>
                <w:sz w:val="20"/>
              </w:rPr>
            </w:pPr>
          </w:p>
          <w:p w14:paraId="613CB50E" w14:textId="2A78EA6E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curriculum vitae </w:t>
            </w:r>
            <w:r>
              <w:rPr>
                <w:b/>
                <w:sz w:val="20"/>
              </w:rPr>
              <w:t>“modello Europass” sottoscritto ed aggiornato (con valore di dichiarazione sostitutiva)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all'esperienza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professionali.</w:t>
            </w:r>
          </w:p>
          <w:p w14:paraId="70FAD0B2" w14:textId="77777777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identità</w:t>
            </w:r>
          </w:p>
          <w:p w14:paraId="1D50AB77" w14:textId="77777777" w:rsidR="00FB7B47" w:rsidRDefault="00000000">
            <w:pPr>
              <w:pStyle w:val="TableParagraph"/>
              <w:spacing w:before="227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allegare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ulteriore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documentazione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richiesta</w:t>
            </w:r>
          </w:p>
          <w:p w14:paraId="61252B1B" w14:textId="20E21BC9" w:rsidR="00E754AD" w:rsidRDefault="00E754AD" w:rsidP="00E754AD">
            <w:pPr>
              <w:pStyle w:val="TableParagraph"/>
              <w:rPr>
                <w:b/>
                <w:sz w:val="20"/>
              </w:rPr>
            </w:pPr>
          </w:p>
        </w:tc>
      </w:tr>
      <w:tr w:rsidR="00FB7B47" w14:paraId="35556FAA" w14:textId="77777777" w:rsidTr="0028099A">
        <w:trPr>
          <w:trHeight w:val="250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278F4D5" w14:textId="77777777" w:rsidR="00FB7B47" w:rsidRDefault="00000000">
            <w:pPr>
              <w:pStyle w:val="TableParagraph"/>
              <w:spacing w:before="10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Informativa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sulla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privacy</w:t>
            </w:r>
          </w:p>
        </w:tc>
      </w:tr>
      <w:tr w:rsidR="00FB7B47" w14:paraId="00ABA7E6" w14:textId="77777777" w:rsidTr="00AF246C">
        <w:trPr>
          <w:trHeight w:val="7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29A98FE5" w14:textId="77777777" w:rsidR="00FB7B4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 ai sensi dell’art. 13 del Regolamento UE 2016/679 del Parlamento Europeo e del Consiglio del 27 aprile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2016</w:t>
            </w:r>
          </w:p>
          <w:p w14:paraId="6847C26D" w14:textId="4E37F31D" w:rsidR="00116B2E" w:rsidRDefault="0000000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Titolare del trattamento 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dati personali </w:t>
            </w:r>
            <w:r>
              <w:rPr>
                <w:sz w:val="18"/>
              </w:rPr>
              <w:t xml:space="preserve">è la </w:t>
            </w:r>
            <w:r w:rsidR="00116B2E">
              <w:rPr>
                <w:sz w:val="18"/>
              </w:rPr>
              <w:t>Comunità Comprensoriale Valle Pusteria</w:t>
            </w:r>
            <w:r>
              <w:rPr>
                <w:sz w:val="18"/>
              </w:rPr>
              <w:t xml:space="preserve">, presso </w:t>
            </w:r>
            <w:r w:rsidR="00116B2E">
              <w:rPr>
                <w:sz w:val="18"/>
              </w:rPr>
              <w:t>via Dante n. 2</w:t>
            </w:r>
            <w:r>
              <w:rPr>
                <w:sz w:val="18"/>
              </w:rPr>
              <w:t xml:space="preserve">, </w:t>
            </w:r>
            <w:r w:rsidR="00116B2E">
              <w:rPr>
                <w:sz w:val="18"/>
              </w:rPr>
              <w:t>39031 Brunico</w:t>
            </w:r>
            <w:r>
              <w:rPr>
                <w:sz w:val="18"/>
              </w:rPr>
              <w:t>, e-mail:</w:t>
            </w:r>
            <w:hyperlink r:id="rId6" w:history="1">
              <w:r w:rsidR="00116B2E" w:rsidRPr="00116B2E">
                <w:rPr>
                  <w:sz w:val="18"/>
                </w:rPr>
                <w:t xml:space="preserve"> info@bzgpust.it,</w:t>
              </w:r>
            </w:hyperlink>
            <w:r>
              <w:rPr>
                <w:sz w:val="18"/>
              </w:rPr>
              <w:t xml:space="preserve"> PEC: </w:t>
            </w:r>
            <w:r w:rsidR="00116B2E" w:rsidRPr="00D63E52">
              <w:rPr>
                <w:sz w:val="18"/>
              </w:rPr>
              <w:t>info@pec.bzgpust.it</w:t>
            </w:r>
            <w:r w:rsidR="00116B2E" w:rsidRPr="00116B2E">
              <w:rPr>
                <w:sz w:val="18"/>
              </w:rPr>
              <w:t>.</w:t>
            </w:r>
          </w:p>
          <w:p w14:paraId="69021470" w14:textId="69542558" w:rsidR="00FB7B47" w:rsidRDefault="00000000">
            <w:pPr>
              <w:pStyle w:val="TableParagraph"/>
              <w:rPr>
                <w:sz w:val="18"/>
              </w:rPr>
            </w:pPr>
            <w:r w:rsidRPr="00116B2E">
              <w:rPr>
                <w:b/>
                <w:bCs/>
                <w:sz w:val="18"/>
              </w:rPr>
              <w:t>Responsabile</w:t>
            </w:r>
            <w:r w:rsidRPr="00116B2E">
              <w:rPr>
                <w:b/>
                <w:bCs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(RPD):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RPD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7"/>
                <w:sz w:val="18"/>
              </w:rPr>
              <w:t xml:space="preserve"> </w:t>
            </w:r>
            <w:r w:rsidR="006C4214">
              <w:rPr>
                <w:sz w:val="18"/>
              </w:rPr>
              <w:t>Comunità Comprensoriale Valle Pusteria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 seguenti: e-mail: </w:t>
            </w:r>
            <w:r w:rsidR="005A0CF4" w:rsidRPr="008250B0">
              <w:rPr>
                <w:sz w:val="18"/>
              </w:rPr>
              <w:t>paolorecla.dpo@legalmail.it</w:t>
            </w:r>
          </w:p>
          <w:p w14:paraId="0FD6FB23" w14:textId="0C57F2E2" w:rsidR="00FB7B47" w:rsidRDefault="00000000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Finalità del trattamento: </w:t>
            </w:r>
            <w:r>
              <w:rPr>
                <w:sz w:val="18"/>
              </w:rPr>
              <w:t>I dati forniti saranno trattati, anche in forma elettronica, per le finalità istituzionali connesse alla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sensi </w:t>
            </w:r>
            <w:r w:rsidR="008A2B2C">
              <w:rPr>
                <w:sz w:val="18"/>
              </w:rPr>
              <w:t>degli articoli 5 e</w:t>
            </w:r>
            <w:r w:rsidR="008A2B2C">
              <w:rPr>
                <w:spacing w:val="-1"/>
                <w:sz w:val="18"/>
              </w:rPr>
              <w:t xml:space="preserve"> 7 </w:t>
            </w:r>
            <w:r w:rsidR="004C6C3A"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n.6/2022,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autorizzato delle strutte organizzative interessate. Preposti al trattamento dei dati sono gli organi di governo competenti.</w:t>
            </w:r>
          </w:p>
          <w:p w14:paraId="456D1726" w14:textId="42D11604" w:rsidR="00FB7B47" w:rsidRDefault="0000000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4AE2600F" w14:textId="7AEA6D3F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 dati personali vengono raccolti e trattati nelle normali attività d’ufficio in riferimento ai procedimenti amministrativi in materia di personale.</w:t>
            </w:r>
          </w:p>
          <w:p w14:paraId="3B7CAB52" w14:textId="0E6DFF01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In particolare, i trattamenti afferiscono ad assunzione, gestione previdenziale e assistenziale, assolvimento obblighi fiscali e sindacali, progressioni economiche e giuridiche, pagamento di emolumenti e accessori, mobilità, presenze ed assenze dal servizio, attribuzione di benefici di legge o contratto, applicazione di altri istituti dei contratti di lavoro collettivi e decentrati, tutela della salute nei luoghi di lavoro, abilità lavorativa, anagrafe delle prestazioni, accertamento di responsabilità civile, disciplinare, contabile.</w:t>
            </w:r>
          </w:p>
          <w:p w14:paraId="01B116A4" w14:textId="2CDC793E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Ai sensi delle disposizioni in materia di igiene e sicurezza del lavoro (d.lgs. n. 81/2008), il trattamento di taluni dati relativi allo stato di salute del personale dipendente è obbligatorio.</w:t>
            </w:r>
          </w:p>
          <w:p w14:paraId="6A4660CE" w14:textId="01BE3925" w:rsid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La base giuridica per i trattamenti di dati di categorie particolari e di dati giudiziari è costituita dagli artt. 6.1 lettera b), 6.1 lettera c), 9.2 lettera b) e 10 del GDPR.</w:t>
            </w:r>
          </w:p>
          <w:p w14:paraId="4B6B7CC3" w14:textId="130210DD" w:rsidR="001E5050" w:rsidRPr="001E5050" w:rsidRDefault="0000000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Comunicazione e destinatari dei</w:t>
            </w:r>
            <w:r w:rsidR="001E5050">
              <w:rPr>
                <w:b/>
                <w:sz w:val="18"/>
              </w:rPr>
              <w:t xml:space="preserve"> dati</w:t>
            </w:r>
            <w:r>
              <w:rPr>
                <w:sz w:val="18"/>
              </w:rPr>
              <w:t xml:space="preserve">. </w:t>
            </w:r>
            <w:r w:rsidR="001E5050" w:rsidRPr="001E5050">
              <w:rPr>
                <w:sz w:val="18"/>
              </w:rPr>
              <w:t>Per il raggiungimento delle finalità sopra indicate, i Suoi dati personali potranno essere comunicati a:</w:t>
            </w:r>
          </w:p>
          <w:p w14:paraId="4E28899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Il personale preposto alla gestione amministrativa e organizzativa, nel rispetto del principio di necessità ed in qualità di incaricati del trattamento. A questi soggetti sono state fornite istruzioni specifiche ed è stato esteso l’obbligo di mantenere la riservatezza sui Suoi dati.</w:t>
            </w:r>
          </w:p>
          <w:p w14:paraId="3CA0E70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Suoi dati potranno inoltre essere trasmessi ai collaboratori esterni ed alle aziende che si occupano di fornire servizi a questa amministrazione in qualità di Responsabili del trattamento specificatamente nominati.</w:t>
            </w:r>
          </w:p>
          <w:p w14:paraId="3B88C128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possono essere comunicati a tutti i soggetti (Uffici, Enti ed Organi della Pubblica Amministrazione, Aziende sanitarie ed altre strutture pubbliche o private, in Italia o Italia o all’interno dell’Unione Europea, che trattano le stesse prestazioni socio-assistenziali, Aziende o Istituzioni) che, secondo le norme, sono tenuti a conoscerli o possono conoscerli, sia per lo svolgimento di funzioni istituzionali che per erogare le prestazioni socio-assistenziale, nonché ai soggetti titolari del diritto di accesso.</w:t>
            </w:r>
          </w:p>
          <w:p w14:paraId="2C31F145" w14:textId="77777777" w:rsidR="001E5050" w:rsidRDefault="001E505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comunicati non saranno trasferiti verso Paesi Terzi o organizzazioni internazionali extra UE, senza specifico e preventivo consenso dell’interessato e previo adempimento di quanto previsto dagli artt. 44,45 e 46 del Regolamento.</w:t>
            </w:r>
          </w:p>
          <w:p w14:paraId="69B85BFF" w14:textId="514DAEA6" w:rsidR="00FB7B47" w:rsidRDefault="0000000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b/>
                <w:sz w:val="18"/>
                <w:szCs w:val="18"/>
              </w:rPr>
              <w:t>Trasferimenti</w:t>
            </w:r>
            <w:r w:rsidRPr="001E505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di</w:t>
            </w:r>
            <w:r w:rsidRPr="001E505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dati: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dati.</w:t>
            </w:r>
          </w:p>
          <w:p w14:paraId="60AE2E63" w14:textId="77777777" w:rsidR="00FB7B47" w:rsidRDefault="00000000">
            <w:pPr>
              <w:pStyle w:val="TableParagraph"/>
              <w:ind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Diffusione: </w:t>
            </w:r>
            <w:r>
              <w:rPr>
                <w:sz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15366342" w14:textId="7CE6FF5E" w:rsidR="00FB7B47" w:rsidRPr="006E7C44" w:rsidRDefault="00000000">
            <w:pPr>
              <w:pStyle w:val="TableParagraph"/>
              <w:ind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Durata: </w:t>
            </w:r>
            <w:r w:rsidR="00150541" w:rsidRPr="00150541">
              <w:rPr>
                <w:sz w:val="18"/>
              </w:rPr>
              <w:t>I dati verranno conservati per il periodo corrispondente ad assolvere agli obblighi di legge vigenti in materia fiscale, contabile ed amministrativa</w:t>
            </w:r>
          </w:p>
          <w:p w14:paraId="628AA5E7" w14:textId="77777777" w:rsidR="00FB7B47" w:rsidRPr="006E7C44" w:rsidRDefault="00000000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>Processo</w:t>
            </w:r>
            <w:r w:rsidRPr="006E7C44">
              <w:rPr>
                <w:b/>
                <w:spacing w:val="-7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decisionale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automatizzato: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Il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trattamento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dati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non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è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fondato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su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un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processo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decisionale</w:t>
            </w:r>
            <w:r w:rsidRPr="006E7C44">
              <w:rPr>
                <w:spacing w:val="-2"/>
                <w:sz w:val="18"/>
              </w:rPr>
              <w:t xml:space="preserve"> automatizzato.</w:t>
            </w:r>
          </w:p>
          <w:p w14:paraId="49F3B878" w14:textId="0B162938" w:rsidR="006E7C44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 xml:space="preserve">Diritti dell’interessata/o: </w:t>
            </w:r>
            <w:r w:rsidR="006E7C44" w:rsidRPr="006E7C44">
              <w:rPr>
                <w:sz w:val="18"/>
              </w:rPr>
              <w:t>Informiamo, infine, che gli ar</w:t>
            </w:r>
            <w:r w:rsidR="006E7C44">
              <w:rPr>
                <w:sz w:val="18"/>
              </w:rPr>
              <w:t>t</w:t>
            </w:r>
            <w:r w:rsidR="006E7C44" w:rsidRPr="006E7C44">
              <w:rPr>
                <w:sz w:val="18"/>
              </w:rPr>
              <w:t>t. da 15 a 22 del Regolamento conferiscono agli interessati l'esercizio di specifici diritti. In particolare, gli interessati hanno i seguenti diritti: diritto di accesso a i dati personali, di rettifica e/o cancellazione degli stessi, di limitazione o di opposizione al loro trattamento, di trasformazione dei dati in forma anonima; diritto di proporre reclamo a un' autorità di controllo; diritto di ottenere la loro comunicazione informa intelligibile; diritto di richiedere di conoscere l’origine dei dati personali, le finalità e modalità del trattamento, la logica applicata se il trattamento è effettuato con l’ausilio di</w:t>
            </w:r>
            <w:r w:rsidR="006E7C44">
              <w:rPr>
                <w:sz w:val="18"/>
              </w:rPr>
              <w:t xml:space="preserve"> </w:t>
            </w:r>
            <w:r w:rsidR="006E7C44" w:rsidRPr="006E7C44">
              <w:rPr>
                <w:sz w:val="18"/>
              </w:rPr>
              <w:t>strumenti elettronici.</w:t>
            </w:r>
          </w:p>
          <w:p w14:paraId="6416B37B" w14:textId="6C927732" w:rsidR="00FB7B47" w:rsidRPr="00E67BA2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Rimedi: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mancata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 dalla presentazione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motivata fino a 60 giorni per ragioni dovute alla complessità o all’elevato numero di richieste, l’interessata/l’interessato può proporre reclamo </w:t>
            </w:r>
            <w:r>
              <w:rPr>
                <w:sz w:val="18"/>
              </w:rPr>
              <w:lastRenderedPageBreak/>
              <w:t>all’Autorità Garante per la protezione dei dati o inoltrare ricorso all’autorità giurisdizionale.</w:t>
            </w:r>
          </w:p>
          <w:p w14:paraId="55F059A3" w14:textId="61BE0251" w:rsidR="00FB7B47" w:rsidRDefault="00FB7B47" w:rsidP="00807773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E67BA2" w14:paraId="14D3914B" w14:textId="77777777" w:rsidTr="00E67BA2">
        <w:trPr>
          <w:trHeight w:val="4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006A9B47" w14:textId="1FA7D179" w:rsidR="00E67BA2" w:rsidRDefault="00000000">
            <w:pPr>
              <w:pStyle w:val="TableParagraph"/>
              <w:rPr>
                <w:b/>
                <w:sz w:val="18"/>
              </w:rPr>
            </w:pPr>
            <w:sdt>
              <w:sdtPr>
                <w:rPr>
                  <w:b/>
                  <w:sz w:val="18"/>
                  <w:highlight w:val="darkGray"/>
                </w:rPr>
                <w:id w:val="303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BA2">
                  <w:rPr>
                    <w:rFonts w:ascii="MS Gothic" w:eastAsia="MS Gothic" w:hAnsi="MS Gothic" w:hint="eastAsia"/>
                    <w:b/>
                    <w:sz w:val="18"/>
                    <w:highlight w:val="darkGray"/>
                  </w:rPr>
                  <w:t>☐</w:t>
                </w:r>
              </w:sdtContent>
            </w:sdt>
            <w:r w:rsidR="00E67BA2">
              <w:rPr>
                <w:b/>
                <w:sz w:val="18"/>
              </w:rPr>
              <w:t xml:space="preserve"> La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/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il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ha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preso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visione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delle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informazioni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sul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trattamento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dei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dati</w:t>
            </w:r>
            <w:r w:rsidR="00E67BA2">
              <w:rPr>
                <w:b/>
                <w:spacing w:val="-2"/>
                <w:sz w:val="18"/>
              </w:rPr>
              <w:t xml:space="preserve"> personali</w:t>
            </w:r>
          </w:p>
        </w:tc>
      </w:tr>
      <w:tr w:rsidR="00FB7B47" w14:paraId="3C15C360" w14:textId="77777777" w:rsidTr="0028099A">
        <w:trPr>
          <w:trHeight w:val="688"/>
        </w:trPr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1EF" w14:textId="77777777" w:rsidR="00E90743" w:rsidRDefault="00E90743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4593B872" w14:textId="2012605E" w:rsidR="00FB7B47" w:rsidRDefault="00000000" w:rsidP="00E90743">
            <w:pPr>
              <w:pStyle w:val="TableParagraph"/>
              <w:ind w:left="15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  <w:p w14:paraId="7C07A859" w14:textId="77777777" w:rsidR="00220266" w:rsidRDefault="00220266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5454C253" w14:textId="4F17B63E" w:rsidR="00280DD4" w:rsidRDefault="00280DD4" w:rsidP="00E90743">
            <w:pPr>
              <w:pStyle w:val="TableParagraph"/>
              <w:ind w:left="1524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00F6" w14:textId="77777777" w:rsidR="00E90743" w:rsidRDefault="00E90743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23AA16BB" w14:textId="4CD252FF" w:rsidR="00FB7B47" w:rsidRDefault="00000000" w:rsidP="00E90743">
            <w:pPr>
              <w:pStyle w:val="TableParagraph"/>
              <w:ind w:left="3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3BC6D36F" w14:textId="77777777" w:rsidR="00220266" w:rsidRDefault="00220266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52AFC497" w14:textId="4F36C9D7" w:rsidR="00280DD4" w:rsidRDefault="00280DD4" w:rsidP="00E90743">
            <w:pPr>
              <w:pStyle w:val="TableParagraph"/>
              <w:ind w:left="3187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</w:tbl>
    <w:p w14:paraId="29F510A5" w14:textId="77777777" w:rsidR="003E5E75" w:rsidRDefault="003E5E75"/>
    <w:sectPr w:rsidR="003E5E75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B37"/>
    <w:multiLevelType w:val="hybridMultilevel"/>
    <w:tmpl w:val="A9966944"/>
    <w:lvl w:ilvl="0" w:tplc="E5F68B6A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642D0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DD2238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AB52DD42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4" w:tplc="B09839E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442A7552">
      <w:numFmt w:val="bullet"/>
      <w:lvlText w:val="•"/>
      <w:lvlJc w:val="left"/>
      <w:pPr>
        <w:ind w:left="5524" w:hanging="348"/>
      </w:pPr>
      <w:rPr>
        <w:rFonts w:hint="default"/>
        <w:lang w:val="it-IT" w:eastAsia="en-US" w:bidi="ar-SA"/>
      </w:rPr>
    </w:lvl>
    <w:lvl w:ilvl="6" w:tplc="6FAECDF0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F572B100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DE9A672E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 w16cid:durableId="2522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7"/>
    <w:rsid w:val="000460CD"/>
    <w:rsid w:val="00050CAA"/>
    <w:rsid w:val="000E019E"/>
    <w:rsid w:val="00116B2E"/>
    <w:rsid w:val="001323CD"/>
    <w:rsid w:val="00150541"/>
    <w:rsid w:val="001E5050"/>
    <w:rsid w:val="00220266"/>
    <w:rsid w:val="0028099A"/>
    <w:rsid w:val="00280DD4"/>
    <w:rsid w:val="003317CB"/>
    <w:rsid w:val="0036381E"/>
    <w:rsid w:val="00377F3F"/>
    <w:rsid w:val="003E5E75"/>
    <w:rsid w:val="004913A8"/>
    <w:rsid w:val="00494E8B"/>
    <w:rsid w:val="004C6C3A"/>
    <w:rsid w:val="004D3CAF"/>
    <w:rsid w:val="004F129F"/>
    <w:rsid w:val="00507C01"/>
    <w:rsid w:val="005919C7"/>
    <w:rsid w:val="005A0CF4"/>
    <w:rsid w:val="005A4944"/>
    <w:rsid w:val="005A6D16"/>
    <w:rsid w:val="006169D6"/>
    <w:rsid w:val="006C4214"/>
    <w:rsid w:val="006E7C44"/>
    <w:rsid w:val="006F198A"/>
    <w:rsid w:val="007127D3"/>
    <w:rsid w:val="00791975"/>
    <w:rsid w:val="00807773"/>
    <w:rsid w:val="008A2B2C"/>
    <w:rsid w:val="009E052B"/>
    <w:rsid w:val="00A945CF"/>
    <w:rsid w:val="00AA5BE5"/>
    <w:rsid w:val="00AC70B6"/>
    <w:rsid w:val="00AD15C6"/>
    <w:rsid w:val="00AF246C"/>
    <w:rsid w:val="00B72BF4"/>
    <w:rsid w:val="00BC6BF4"/>
    <w:rsid w:val="00BD5CEF"/>
    <w:rsid w:val="00D63E52"/>
    <w:rsid w:val="00D729DD"/>
    <w:rsid w:val="00DB59AE"/>
    <w:rsid w:val="00E67BA2"/>
    <w:rsid w:val="00E754AD"/>
    <w:rsid w:val="00E90743"/>
    <w:rsid w:val="00EA358F"/>
    <w:rsid w:val="00EA747E"/>
    <w:rsid w:val="00F01F5B"/>
    <w:rsid w:val="00F02F26"/>
    <w:rsid w:val="00F20A6E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2D3"/>
  <w15:docId w15:val="{3C7764BF-184A-4C78-A398-DECCA85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317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bzgpust.it," TargetMode="External"/><Relationship Id="rId5" Type="http://schemas.openxmlformats.org/officeDocument/2006/relationships/hyperlink" Target="mailto:personalamt@bzgpu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Bezirksgemeinschaft Pustertal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Katherina Pellegrinelli</cp:lastModifiedBy>
  <cp:revision>15</cp:revision>
  <dcterms:created xsi:type="dcterms:W3CDTF">2024-04-15T10:29:00Z</dcterms:created>
  <dcterms:modified xsi:type="dcterms:W3CDTF">2024-04-23T09:24:00Z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